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BA8" w:rsidRPr="0068538A" w:rsidRDefault="0068538A" w:rsidP="0068538A">
      <w:pPr>
        <w:jc w:val="center"/>
        <w:rPr>
          <w:rFonts w:ascii="Arial" w:hAnsi="Arial" w:cs="Arial"/>
          <w:sz w:val="28"/>
          <w:szCs w:val="28"/>
        </w:rPr>
      </w:pPr>
      <w:r w:rsidRPr="0068538A">
        <w:rPr>
          <w:rFonts w:ascii="Arial" w:hAnsi="Arial" w:cs="Arial"/>
          <w:sz w:val="28"/>
          <w:szCs w:val="28"/>
        </w:rPr>
        <w:t>Tørring/Ølholm</w:t>
      </w:r>
    </w:p>
    <w:p w:rsidR="0068538A" w:rsidRDefault="0068538A"/>
    <w:p w:rsidR="0068538A" w:rsidRPr="0068538A" w:rsidRDefault="0068538A">
      <w:pPr>
        <w:rPr>
          <w:rFonts w:ascii="Times New Roman" w:hAnsi="Times New Roman" w:cs="Times New Roman"/>
          <w:sz w:val="24"/>
          <w:szCs w:val="24"/>
        </w:rPr>
      </w:pPr>
      <w:r w:rsidRPr="0068538A">
        <w:rPr>
          <w:rFonts w:ascii="Times New Roman" w:hAnsi="Times New Roman" w:cs="Times New Roman"/>
          <w:sz w:val="24"/>
          <w:szCs w:val="24"/>
        </w:rPr>
        <w:t xml:space="preserve">Tørring IF og Ølholm B har </w:t>
      </w:r>
      <w:r w:rsidR="001808D9">
        <w:rPr>
          <w:rFonts w:ascii="Times New Roman" w:hAnsi="Times New Roman" w:cs="Times New Roman"/>
          <w:sz w:val="24"/>
          <w:szCs w:val="24"/>
        </w:rPr>
        <w:t>siden sommeren 2011</w:t>
      </w:r>
      <w:r w:rsidRPr="0068538A">
        <w:rPr>
          <w:rFonts w:ascii="Times New Roman" w:hAnsi="Times New Roman" w:cs="Times New Roman"/>
          <w:sz w:val="24"/>
          <w:szCs w:val="24"/>
        </w:rPr>
        <w:t xml:space="preserve"> stillet hold sammen – i gult og blåt.</w:t>
      </w:r>
    </w:p>
    <w:p w:rsidR="00097372" w:rsidRDefault="00097372">
      <w:pPr>
        <w:rPr>
          <w:rFonts w:ascii="Times New Roman" w:hAnsi="Times New Roman" w:cs="Times New Roman"/>
          <w:sz w:val="24"/>
          <w:szCs w:val="24"/>
        </w:rPr>
      </w:pPr>
      <w:r>
        <w:rPr>
          <w:rFonts w:ascii="Times New Roman" w:hAnsi="Times New Roman" w:cs="Times New Roman"/>
          <w:sz w:val="24"/>
          <w:szCs w:val="24"/>
        </w:rPr>
        <w:t>Tørring IF</w:t>
      </w:r>
      <w:r w:rsidR="00A95A44">
        <w:rPr>
          <w:rFonts w:ascii="Times New Roman" w:hAnsi="Times New Roman" w:cs="Times New Roman"/>
          <w:sz w:val="24"/>
          <w:szCs w:val="24"/>
        </w:rPr>
        <w:t>, der sidste år kunne fejre 100 års jubilæum,</w:t>
      </w:r>
      <w:r>
        <w:rPr>
          <w:rFonts w:ascii="Times New Roman" w:hAnsi="Times New Roman" w:cs="Times New Roman"/>
          <w:sz w:val="24"/>
          <w:szCs w:val="24"/>
        </w:rPr>
        <w:t xml:space="preserve"> tilbyder en række andre sportsgrene som svømning, skydning, håndbold, </w:t>
      </w:r>
      <w:proofErr w:type="spellStart"/>
      <w:r>
        <w:rPr>
          <w:rFonts w:ascii="Times New Roman" w:hAnsi="Times New Roman" w:cs="Times New Roman"/>
          <w:sz w:val="24"/>
          <w:szCs w:val="24"/>
        </w:rPr>
        <w:t>triathlon</w:t>
      </w:r>
      <w:proofErr w:type="spellEnd"/>
      <w:r>
        <w:rPr>
          <w:rFonts w:ascii="Times New Roman" w:hAnsi="Times New Roman" w:cs="Times New Roman"/>
          <w:sz w:val="24"/>
          <w:szCs w:val="24"/>
        </w:rPr>
        <w:t xml:space="preserve"> og badminton</w:t>
      </w:r>
      <w:r w:rsidR="004A47FC">
        <w:rPr>
          <w:rFonts w:ascii="Times New Roman" w:hAnsi="Times New Roman" w:cs="Times New Roman"/>
          <w:sz w:val="24"/>
          <w:szCs w:val="24"/>
        </w:rPr>
        <w:t>.</w:t>
      </w:r>
    </w:p>
    <w:p w:rsidR="004A47FC" w:rsidRDefault="004A47FC">
      <w:pPr>
        <w:rPr>
          <w:rFonts w:ascii="Times New Roman" w:hAnsi="Times New Roman" w:cs="Times New Roman"/>
          <w:sz w:val="24"/>
          <w:szCs w:val="24"/>
        </w:rPr>
      </w:pPr>
      <w:r>
        <w:rPr>
          <w:rFonts w:ascii="Times New Roman" w:hAnsi="Times New Roman" w:cs="Times New Roman"/>
          <w:sz w:val="24"/>
          <w:szCs w:val="24"/>
        </w:rPr>
        <w:t>I Ølholm Boldklub</w:t>
      </w:r>
      <w:r w:rsidR="001808D9">
        <w:rPr>
          <w:rFonts w:ascii="Times New Roman" w:hAnsi="Times New Roman" w:cs="Times New Roman"/>
          <w:sz w:val="24"/>
          <w:szCs w:val="24"/>
        </w:rPr>
        <w:t>, der som skytte- og gymnastikforening blev stiftet i 1868,</w:t>
      </w:r>
      <w:r w:rsidR="00A95A44">
        <w:rPr>
          <w:rFonts w:ascii="Times New Roman" w:hAnsi="Times New Roman" w:cs="Times New Roman"/>
          <w:sz w:val="24"/>
          <w:szCs w:val="24"/>
        </w:rPr>
        <w:t xml:space="preserve"> og således netop har haft 150 års jubilæum,</w:t>
      </w:r>
      <w:r>
        <w:rPr>
          <w:rFonts w:ascii="Times New Roman" w:hAnsi="Times New Roman" w:cs="Times New Roman"/>
          <w:sz w:val="24"/>
          <w:szCs w:val="24"/>
        </w:rPr>
        <w:t xml:space="preserve"> </w:t>
      </w:r>
      <w:r w:rsidR="00A95A44">
        <w:rPr>
          <w:rFonts w:ascii="Times New Roman" w:hAnsi="Times New Roman" w:cs="Times New Roman"/>
          <w:sz w:val="24"/>
          <w:szCs w:val="24"/>
        </w:rPr>
        <w:t xml:space="preserve">kan </w:t>
      </w:r>
      <w:r>
        <w:rPr>
          <w:rFonts w:ascii="Times New Roman" w:hAnsi="Times New Roman" w:cs="Times New Roman"/>
          <w:sz w:val="24"/>
          <w:szCs w:val="24"/>
        </w:rPr>
        <w:t xml:space="preserve">der </w:t>
      </w:r>
      <w:r w:rsidR="001808D9">
        <w:rPr>
          <w:rFonts w:ascii="Times New Roman" w:hAnsi="Times New Roman" w:cs="Times New Roman"/>
          <w:sz w:val="24"/>
          <w:szCs w:val="24"/>
        </w:rPr>
        <w:t xml:space="preserve">ud over fodbold </w:t>
      </w:r>
      <w:r>
        <w:rPr>
          <w:rFonts w:ascii="Times New Roman" w:hAnsi="Times New Roman" w:cs="Times New Roman"/>
          <w:sz w:val="24"/>
          <w:szCs w:val="24"/>
        </w:rPr>
        <w:t>bl.a. spilles håndbold, tennis, bordtennis, badminton og dyrkes gymnastik.</w:t>
      </w:r>
    </w:p>
    <w:p w:rsidR="00A95A44" w:rsidRDefault="00A95A44" w:rsidP="00A95A44">
      <w:pPr>
        <w:rPr>
          <w:rFonts w:ascii="Times New Roman" w:hAnsi="Times New Roman" w:cs="Times New Roman"/>
          <w:sz w:val="24"/>
          <w:szCs w:val="24"/>
        </w:rPr>
      </w:pPr>
      <w:r w:rsidRPr="0068538A">
        <w:rPr>
          <w:rFonts w:ascii="Times New Roman" w:hAnsi="Times New Roman" w:cs="Times New Roman"/>
          <w:sz w:val="24"/>
          <w:szCs w:val="24"/>
        </w:rPr>
        <w:t xml:space="preserve">I efteråret har man haft to herreseniorhold – både serie 3 og serie 5 fik solide </w:t>
      </w:r>
      <w:proofErr w:type="spellStart"/>
      <w:r w:rsidRPr="0068538A">
        <w:rPr>
          <w:rFonts w:ascii="Times New Roman" w:hAnsi="Times New Roman" w:cs="Times New Roman"/>
          <w:sz w:val="24"/>
          <w:szCs w:val="24"/>
        </w:rPr>
        <w:t>midterplaceringer</w:t>
      </w:r>
      <w:proofErr w:type="spellEnd"/>
      <w:r w:rsidRPr="0068538A">
        <w:rPr>
          <w:rFonts w:ascii="Times New Roman" w:hAnsi="Times New Roman" w:cs="Times New Roman"/>
          <w:sz w:val="24"/>
          <w:szCs w:val="24"/>
        </w:rPr>
        <w:t>.</w:t>
      </w:r>
      <w:r>
        <w:rPr>
          <w:rFonts w:ascii="Times New Roman" w:hAnsi="Times New Roman" w:cs="Times New Roman"/>
          <w:sz w:val="24"/>
          <w:szCs w:val="24"/>
        </w:rPr>
        <w:t xml:space="preserve"> Der har ligeledes været et 7-mands kvindehold.</w:t>
      </w:r>
      <w:r>
        <w:rPr>
          <w:rFonts w:ascii="Times New Roman" w:hAnsi="Times New Roman" w:cs="Times New Roman"/>
          <w:sz w:val="24"/>
          <w:szCs w:val="24"/>
        </w:rPr>
        <w:t xml:space="preserve"> ”To herreseniorhold har været normalen de sidste par år,” siger Anette Bergstrøm fra fodboldudvalget i Tørring.</w:t>
      </w:r>
    </w:p>
    <w:p w:rsidR="00A95A44" w:rsidRDefault="00A95A44" w:rsidP="00A95A44">
      <w:pPr>
        <w:rPr>
          <w:rFonts w:ascii="Times New Roman" w:hAnsi="Times New Roman" w:cs="Times New Roman"/>
          <w:sz w:val="24"/>
          <w:szCs w:val="24"/>
        </w:rPr>
      </w:pPr>
    </w:p>
    <w:p w:rsidR="00A95A44" w:rsidRDefault="00A95A44" w:rsidP="00A95A44">
      <w:pPr>
        <w:rPr>
          <w:rFonts w:ascii="Times New Roman" w:hAnsi="Times New Roman" w:cs="Times New Roman"/>
          <w:sz w:val="24"/>
          <w:szCs w:val="24"/>
        </w:rPr>
      </w:pPr>
      <w:r>
        <w:rPr>
          <w:rFonts w:ascii="Times New Roman" w:hAnsi="Times New Roman" w:cs="Times New Roman"/>
          <w:sz w:val="24"/>
          <w:szCs w:val="24"/>
        </w:rPr>
        <w:t xml:space="preserve">Herresenior træner og spiller kampe skiftevis i Tørring og i Ølholm. Sådan er det også med nogle andre af ungdomsholdene, mens de årgange, hvor der næsten udelukkende er Tørring-spillere, træner hjemme ved </w:t>
      </w:r>
      <w:proofErr w:type="spellStart"/>
      <w:r>
        <w:rPr>
          <w:rFonts w:ascii="Times New Roman" w:hAnsi="Times New Roman" w:cs="Times New Roman"/>
          <w:sz w:val="24"/>
          <w:szCs w:val="24"/>
        </w:rPr>
        <w:t>Gudenaa</w:t>
      </w:r>
      <w:proofErr w:type="spellEnd"/>
      <w:r>
        <w:rPr>
          <w:rFonts w:ascii="Times New Roman" w:hAnsi="Times New Roman" w:cs="Times New Roman"/>
          <w:sz w:val="24"/>
          <w:szCs w:val="24"/>
        </w:rPr>
        <w:t>-centret.</w:t>
      </w:r>
    </w:p>
    <w:p w:rsidR="00A95A44" w:rsidRDefault="00A95A44" w:rsidP="00A95A44">
      <w:pPr>
        <w:rPr>
          <w:rFonts w:ascii="Times New Roman" w:hAnsi="Times New Roman" w:cs="Times New Roman"/>
          <w:sz w:val="24"/>
          <w:szCs w:val="24"/>
        </w:rPr>
      </w:pPr>
      <w:r>
        <w:rPr>
          <w:rFonts w:ascii="Times New Roman" w:hAnsi="Times New Roman" w:cs="Times New Roman"/>
          <w:sz w:val="24"/>
          <w:szCs w:val="24"/>
        </w:rPr>
        <w:t>Der har været en række ungdomshold med 8-mands U-12 drenge og U-13 piger som de ældste.</w:t>
      </w:r>
    </w:p>
    <w:p w:rsidR="00A95A44" w:rsidRDefault="00A95A44" w:rsidP="00A95A44">
      <w:pPr>
        <w:rPr>
          <w:rFonts w:ascii="Times New Roman" w:hAnsi="Times New Roman" w:cs="Times New Roman"/>
          <w:sz w:val="24"/>
          <w:szCs w:val="24"/>
        </w:rPr>
      </w:pPr>
      <w:r>
        <w:rPr>
          <w:rFonts w:ascii="Times New Roman" w:hAnsi="Times New Roman" w:cs="Times New Roman"/>
          <w:sz w:val="24"/>
          <w:szCs w:val="24"/>
        </w:rPr>
        <w:t>”I foråret havde vi et U-14 drengehold, men der var kun få spillere, og vi måtte lukke det ned her i efteråre</w:t>
      </w:r>
      <w:r w:rsidR="00D240AE">
        <w:rPr>
          <w:rFonts w:ascii="Times New Roman" w:hAnsi="Times New Roman" w:cs="Times New Roman"/>
          <w:sz w:val="24"/>
          <w:szCs w:val="24"/>
        </w:rPr>
        <w:t>t</w:t>
      </w:r>
      <w:r>
        <w:rPr>
          <w:rFonts w:ascii="Times New Roman" w:hAnsi="Times New Roman" w:cs="Times New Roman"/>
          <w:sz w:val="24"/>
          <w:szCs w:val="24"/>
        </w:rPr>
        <w:t>,” fortæller Anette Bergstrøm. ”Vi havde for godt tre år siden et U-16 hold, men ellers er det normalt, at de ældste kun er omkring U-12. Der skal ikke så meget til, før et hold går i opløsning.”</w:t>
      </w:r>
    </w:p>
    <w:p w:rsidR="009C3655" w:rsidRDefault="009C3655" w:rsidP="00A95A44">
      <w:pPr>
        <w:rPr>
          <w:rFonts w:ascii="Times New Roman" w:hAnsi="Times New Roman" w:cs="Times New Roman"/>
          <w:sz w:val="24"/>
          <w:szCs w:val="24"/>
        </w:rPr>
      </w:pPr>
    </w:p>
    <w:p w:rsidR="009C3655" w:rsidRDefault="009C3655" w:rsidP="00A95A44">
      <w:pPr>
        <w:rPr>
          <w:rFonts w:ascii="Times New Roman" w:hAnsi="Times New Roman" w:cs="Times New Roman"/>
          <w:sz w:val="24"/>
          <w:szCs w:val="24"/>
        </w:rPr>
      </w:pPr>
      <w:r>
        <w:rPr>
          <w:rFonts w:ascii="Times New Roman" w:hAnsi="Times New Roman" w:cs="Times New Roman"/>
          <w:sz w:val="24"/>
          <w:szCs w:val="24"/>
        </w:rPr>
        <w:t>Man har tidligere haft holdsamarbejde med Lindved og med Øster Nykirke, men det er ebbet ud. Der er dog ifølge Bergstrøm kommet pænt gang i pigefodbolden. ”I foråret kom der en række piger fra Ølholm, og vi har godt 20 piger i øjeblikket.”</w:t>
      </w:r>
    </w:p>
    <w:p w:rsidR="009C3655" w:rsidRDefault="009C3655" w:rsidP="00A95A44">
      <w:pPr>
        <w:rPr>
          <w:rFonts w:ascii="Times New Roman" w:hAnsi="Times New Roman" w:cs="Times New Roman"/>
          <w:sz w:val="24"/>
          <w:szCs w:val="24"/>
        </w:rPr>
      </w:pPr>
      <w:r>
        <w:rPr>
          <w:rFonts w:ascii="Times New Roman" w:hAnsi="Times New Roman" w:cs="Times New Roman"/>
          <w:sz w:val="24"/>
          <w:szCs w:val="24"/>
        </w:rPr>
        <w:t>Samlet ligger medlemstallet i ungdom på godt 140, og det har et pænt stabilt leje.</w:t>
      </w:r>
    </w:p>
    <w:p w:rsidR="009C3655" w:rsidRDefault="009C3655" w:rsidP="00A95A44">
      <w:pPr>
        <w:rPr>
          <w:rFonts w:ascii="Times New Roman" w:hAnsi="Times New Roman" w:cs="Times New Roman"/>
          <w:sz w:val="24"/>
          <w:szCs w:val="24"/>
        </w:rPr>
      </w:pPr>
    </w:p>
    <w:p w:rsidR="009C3655" w:rsidRDefault="009C3655" w:rsidP="00A95A44">
      <w:pPr>
        <w:rPr>
          <w:rFonts w:ascii="Times New Roman" w:hAnsi="Times New Roman" w:cs="Times New Roman"/>
          <w:sz w:val="24"/>
          <w:szCs w:val="24"/>
        </w:rPr>
      </w:pPr>
      <w:r>
        <w:rPr>
          <w:rFonts w:ascii="Times New Roman" w:hAnsi="Times New Roman" w:cs="Times New Roman"/>
          <w:sz w:val="24"/>
          <w:szCs w:val="24"/>
        </w:rPr>
        <w:t>Man er i Tørring ganske godt tilfreds med banekapaciteten. ”Vi har en lysbane, og det er fint nok til vintertræningen, hvor vore ungdomsspillere hovedsagelig spiller indendørs – hovedsagelig i Langskovhallen,” siger Bergstrøm. ”Vi kan dog leje kunstbane i Hedensted og senere i Fleming, når den bliver klar.”</w:t>
      </w:r>
    </w:p>
    <w:p w:rsidR="009C3655" w:rsidRDefault="009C3655" w:rsidP="00A95A44">
      <w:pPr>
        <w:rPr>
          <w:rFonts w:ascii="Times New Roman" w:hAnsi="Times New Roman" w:cs="Times New Roman"/>
          <w:sz w:val="24"/>
          <w:szCs w:val="24"/>
        </w:rPr>
      </w:pPr>
      <w:r>
        <w:rPr>
          <w:rFonts w:ascii="Times New Roman" w:hAnsi="Times New Roman" w:cs="Times New Roman"/>
          <w:sz w:val="24"/>
          <w:szCs w:val="24"/>
        </w:rPr>
        <w:t xml:space="preserve">Derimod savner man klubhusfaciliteter i Tørring. ”Vi har kun </w:t>
      </w:r>
      <w:proofErr w:type="spellStart"/>
      <w:r>
        <w:rPr>
          <w:rFonts w:ascii="Times New Roman" w:hAnsi="Times New Roman" w:cs="Times New Roman"/>
          <w:sz w:val="24"/>
          <w:szCs w:val="24"/>
        </w:rPr>
        <w:t>Gudenaa</w:t>
      </w:r>
      <w:proofErr w:type="spellEnd"/>
      <w:r>
        <w:rPr>
          <w:rFonts w:ascii="Times New Roman" w:hAnsi="Times New Roman" w:cs="Times New Roman"/>
          <w:sz w:val="24"/>
          <w:szCs w:val="24"/>
        </w:rPr>
        <w:t>-centret, hvor der er omklædning,” anfører Anette Bergstrøm. Hallen ligger langt fra banerne, og det er faktisk kun pigerne, der er lidt sociale og mødes til omklædning og hygge. Drengene kommer bare direkte ud på banerne til træning, så det går ud over klublivet.”</w:t>
      </w:r>
    </w:p>
    <w:p w:rsidR="009C3655" w:rsidRDefault="009C3655" w:rsidP="00A95A44">
      <w:pPr>
        <w:rPr>
          <w:rFonts w:ascii="Times New Roman" w:hAnsi="Times New Roman" w:cs="Times New Roman"/>
          <w:sz w:val="24"/>
          <w:szCs w:val="24"/>
        </w:rPr>
      </w:pPr>
    </w:p>
    <w:p w:rsidR="009C3655" w:rsidRDefault="00A56932" w:rsidP="00A95A44">
      <w:pPr>
        <w:rPr>
          <w:rFonts w:ascii="Times New Roman" w:hAnsi="Times New Roman" w:cs="Times New Roman"/>
          <w:sz w:val="24"/>
          <w:szCs w:val="24"/>
        </w:rPr>
      </w:pPr>
      <w:r>
        <w:rPr>
          <w:rFonts w:ascii="Times New Roman" w:hAnsi="Times New Roman" w:cs="Times New Roman"/>
          <w:sz w:val="24"/>
          <w:szCs w:val="24"/>
        </w:rPr>
        <w:t>Trænerrekruttering kan som de fleste andre steder være problematisk, om end man gør meget for trænerne hos Tørring/Ølholm. ”Vi har forskellige fællesarrangementer – vi har fx lige været i Vejle til spisning og bowling,” oplyser Bergstrøm. ”Men det er både svært at finde trænere og frivillige til lederposterne.”</w:t>
      </w:r>
    </w:p>
    <w:p w:rsidR="00A56932" w:rsidRDefault="00A56932" w:rsidP="00A95A44">
      <w:pPr>
        <w:rPr>
          <w:rFonts w:ascii="Times New Roman" w:hAnsi="Times New Roman" w:cs="Times New Roman"/>
          <w:sz w:val="24"/>
          <w:szCs w:val="24"/>
        </w:rPr>
      </w:pPr>
      <w:r>
        <w:rPr>
          <w:rFonts w:ascii="Times New Roman" w:hAnsi="Times New Roman" w:cs="Times New Roman"/>
          <w:sz w:val="24"/>
          <w:szCs w:val="24"/>
        </w:rPr>
        <w:t>De fleste ungdomshold har forældretrænere – dog er der et par unge mennesker, der tager sig af U-8 drengene. Målmandstræning har man tidligere købt sig til udefra, men nu er en af de lokale blevet uddannet hertil.</w:t>
      </w:r>
    </w:p>
    <w:p w:rsidR="00A56932" w:rsidRDefault="00A56932" w:rsidP="00A95A44">
      <w:pPr>
        <w:rPr>
          <w:rFonts w:ascii="Times New Roman" w:hAnsi="Times New Roman" w:cs="Times New Roman"/>
          <w:sz w:val="24"/>
          <w:szCs w:val="24"/>
        </w:rPr>
      </w:pPr>
      <w:r>
        <w:rPr>
          <w:rFonts w:ascii="Times New Roman" w:hAnsi="Times New Roman" w:cs="Times New Roman"/>
          <w:sz w:val="24"/>
          <w:szCs w:val="24"/>
        </w:rPr>
        <w:t xml:space="preserve">Økonomisk tjener Tørring IF godt ved </w:t>
      </w:r>
      <w:proofErr w:type="spellStart"/>
      <w:r>
        <w:rPr>
          <w:rFonts w:ascii="Times New Roman" w:hAnsi="Times New Roman" w:cs="Times New Roman"/>
          <w:sz w:val="24"/>
          <w:szCs w:val="24"/>
        </w:rPr>
        <w:t>Gudenaa</w:t>
      </w:r>
      <w:proofErr w:type="spellEnd"/>
      <w:r>
        <w:rPr>
          <w:rFonts w:ascii="Times New Roman" w:hAnsi="Times New Roman" w:cs="Times New Roman"/>
          <w:sz w:val="24"/>
          <w:szCs w:val="24"/>
        </w:rPr>
        <w:t>-stævnet, mens Ølholm har indtjening på Ølholm Cup.</w:t>
      </w:r>
    </w:p>
    <w:p w:rsidR="00A56932" w:rsidRDefault="00A56932" w:rsidP="00A95A44">
      <w:pPr>
        <w:rPr>
          <w:rFonts w:ascii="Times New Roman" w:hAnsi="Times New Roman" w:cs="Times New Roman"/>
          <w:sz w:val="24"/>
          <w:szCs w:val="24"/>
        </w:rPr>
      </w:pPr>
    </w:p>
    <w:p w:rsidR="00A56932" w:rsidRDefault="00A56932" w:rsidP="00A95A44">
      <w:pPr>
        <w:rPr>
          <w:rFonts w:ascii="Times New Roman" w:hAnsi="Times New Roman" w:cs="Times New Roman"/>
          <w:color w:val="000000"/>
          <w:sz w:val="24"/>
          <w:szCs w:val="24"/>
        </w:rPr>
      </w:pPr>
      <w:r>
        <w:rPr>
          <w:rFonts w:ascii="Times New Roman" w:hAnsi="Times New Roman" w:cs="Times New Roman"/>
          <w:sz w:val="24"/>
          <w:szCs w:val="24"/>
        </w:rPr>
        <w:lastRenderedPageBreak/>
        <w:t>Anette Bergstrøm er ganske godt tilfre</w:t>
      </w:r>
      <w:r w:rsidR="00437ED8">
        <w:rPr>
          <w:rFonts w:ascii="Times New Roman" w:hAnsi="Times New Roman" w:cs="Times New Roman"/>
          <w:sz w:val="24"/>
          <w:szCs w:val="24"/>
        </w:rPr>
        <w:t xml:space="preserve">ds med Future Vejle samarbejdet, om end det ikke har allerstørste prioritet hos Tørring/Ølholm. ”Det er begrænset, hvor mange talenter vi producerer herude, </w:t>
      </w:r>
      <w:r w:rsidR="00437ED8" w:rsidRPr="00437ED8">
        <w:rPr>
          <w:rFonts w:ascii="Times New Roman" w:hAnsi="Times New Roman" w:cs="Times New Roman"/>
          <w:sz w:val="24"/>
          <w:szCs w:val="24"/>
        </w:rPr>
        <w:t xml:space="preserve">men </w:t>
      </w:r>
      <w:r w:rsidR="00437ED8" w:rsidRPr="00437ED8">
        <w:rPr>
          <w:rFonts w:ascii="Times New Roman" w:hAnsi="Times New Roman" w:cs="Times New Roman"/>
          <w:color w:val="000000"/>
          <w:sz w:val="24"/>
          <w:szCs w:val="24"/>
        </w:rPr>
        <w:t xml:space="preserve">Noah Møller </w:t>
      </w:r>
      <w:proofErr w:type="spellStart"/>
      <w:r w:rsidR="00437ED8" w:rsidRPr="00437ED8">
        <w:rPr>
          <w:rFonts w:ascii="Times New Roman" w:hAnsi="Times New Roman" w:cs="Times New Roman"/>
          <w:color w:val="000000"/>
          <w:sz w:val="24"/>
          <w:szCs w:val="24"/>
        </w:rPr>
        <w:t>Hovslagare</w:t>
      </w:r>
      <w:proofErr w:type="spellEnd"/>
      <w:r w:rsidR="00437ED8" w:rsidRPr="00437ED8">
        <w:rPr>
          <w:rFonts w:ascii="Times New Roman" w:hAnsi="Times New Roman" w:cs="Times New Roman"/>
          <w:color w:val="000000"/>
          <w:sz w:val="24"/>
          <w:szCs w:val="24"/>
        </w:rPr>
        <w:t xml:space="preserve"> og </w:t>
      </w:r>
      <w:r w:rsidR="00437ED8" w:rsidRPr="00437ED8">
        <w:rPr>
          <w:rFonts w:ascii="Times New Roman" w:hAnsi="Times New Roman" w:cs="Times New Roman"/>
          <w:color w:val="000000"/>
          <w:sz w:val="24"/>
          <w:szCs w:val="24"/>
        </w:rPr>
        <w:t>Victor Snoghøj</w:t>
      </w:r>
      <w:r w:rsidR="00437ED8">
        <w:rPr>
          <w:rFonts w:ascii="Times New Roman" w:hAnsi="Times New Roman" w:cs="Times New Roman"/>
          <w:color w:val="000000"/>
          <w:sz w:val="24"/>
          <w:szCs w:val="24"/>
        </w:rPr>
        <w:t>, der er med i talentgruppen for U-14</w:t>
      </w:r>
      <w:r w:rsidR="00D240AE">
        <w:rPr>
          <w:rFonts w:ascii="Times New Roman" w:hAnsi="Times New Roman" w:cs="Times New Roman"/>
          <w:color w:val="000000"/>
          <w:sz w:val="24"/>
          <w:szCs w:val="24"/>
        </w:rPr>
        <w:t>,</w:t>
      </w:r>
      <w:r w:rsidR="00437ED8">
        <w:rPr>
          <w:rFonts w:ascii="Times New Roman" w:hAnsi="Times New Roman" w:cs="Times New Roman"/>
          <w:color w:val="000000"/>
          <w:sz w:val="24"/>
          <w:szCs w:val="24"/>
        </w:rPr>
        <w:t xml:space="preserve"> har dog deres rødder i Tørring.”</w:t>
      </w:r>
    </w:p>
    <w:p w:rsidR="00437ED8" w:rsidRDefault="00437ED8" w:rsidP="00A95A4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Udvalgsmedlemmet pointerer, at de største talenter naturligvis skal ind til VB, men at det er vigtigt, at de spillere, der ikke slår til, </w:t>
      </w:r>
      <w:r w:rsidR="00D240AE">
        <w:rPr>
          <w:rFonts w:ascii="Times New Roman" w:hAnsi="Times New Roman" w:cs="Times New Roman"/>
          <w:color w:val="000000"/>
          <w:sz w:val="24"/>
          <w:szCs w:val="24"/>
        </w:rPr>
        <w:t>bliver</w:t>
      </w:r>
      <w:r>
        <w:rPr>
          <w:rFonts w:ascii="Times New Roman" w:hAnsi="Times New Roman" w:cs="Times New Roman"/>
          <w:color w:val="000000"/>
          <w:sz w:val="24"/>
          <w:szCs w:val="24"/>
        </w:rPr>
        <w:t xml:space="preserve"> gelejde</w:t>
      </w:r>
      <w:r w:rsidR="00D240AE">
        <w:rPr>
          <w:rFonts w:ascii="Times New Roman" w:hAnsi="Times New Roman" w:cs="Times New Roman"/>
          <w:color w:val="000000"/>
          <w:sz w:val="24"/>
          <w:szCs w:val="24"/>
        </w:rPr>
        <w:t>t</w:t>
      </w:r>
      <w:bookmarkStart w:id="0" w:name="_GoBack"/>
      <w:bookmarkEnd w:id="0"/>
      <w:r>
        <w:rPr>
          <w:rFonts w:ascii="Times New Roman" w:hAnsi="Times New Roman" w:cs="Times New Roman"/>
          <w:color w:val="000000"/>
          <w:sz w:val="24"/>
          <w:szCs w:val="24"/>
        </w:rPr>
        <w:t xml:space="preserve"> tilbage til moderklubberne. ”Det kan VB godt blive bedre til,” siger Bergstrøm. ”Vores hold herude kan hurtigt smuldre, hvis blot et par forsvinder, og så er det træls, hvis de ikke er gode nok, men alligevel ikke </w:t>
      </w:r>
      <w:r w:rsidR="00FC11D3">
        <w:rPr>
          <w:rFonts w:ascii="Times New Roman" w:hAnsi="Times New Roman" w:cs="Times New Roman"/>
          <w:color w:val="000000"/>
          <w:sz w:val="24"/>
          <w:szCs w:val="24"/>
        </w:rPr>
        <w:t>returnerer til os</w:t>
      </w:r>
      <w:r>
        <w:rPr>
          <w:rFonts w:ascii="Times New Roman" w:hAnsi="Times New Roman" w:cs="Times New Roman"/>
          <w:color w:val="000000"/>
          <w:sz w:val="24"/>
          <w:szCs w:val="24"/>
        </w:rPr>
        <w:t>.”</w:t>
      </w:r>
    </w:p>
    <w:p w:rsidR="00437ED8" w:rsidRDefault="00437ED8" w:rsidP="00A95A44">
      <w:pPr>
        <w:rPr>
          <w:rFonts w:ascii="Times New Roman" w:hAnsi="Times New Roman" w:cs="Times New Roman"/>
          <w:color w:val="000000"/>
          <w:sz w:val="24"/>
          <w:szCs w:val="24"/>
        </w:rPr>
      </w:pPr>
    </w:p>
    <w:p w:rsidR="00437ED8" w:rsidRDefault="00FC11D3" w:rsidP="00A95A44">
      <w:pPr>
        <w:rPr>
          <w:rFonts w:ascii="Times New Roman" w:hAnsi="Times New Roman" w:cs="Times New Roman"/>
          <w:sz w:val="24"/>
          <w:szCs w:val="24"/>
        </w:rPr>
      </w:pPr>
      <w:r>
        <w:rPr>
          <w:rFonts w:ascii="Times New Roman" w:hAnsi="Times New Roman" w:cs="Times New Roman"/>
          <w:color w:val="000000"/>
          <w:sz w:val="24"/>
          <w:szCs w:val="24"/>
        </w:rPr>
        <w:t>Tilsendte øvelser og t</w:t>
      </w:r>
      <w:r w:rsidR="00437ED8">
        <w:rPr>
          <w:rFonts w:ascii="Times New Roman" w:hAnsi="Times New Roman" w:cs="Times New Roman"/>
          <w:color w:val="000000"/>
          <w:sz w:val="24"/>
          <w:szCs w:val="24"/>
        </w:rPr>
        <w:t xml:space="preserve">ilbuddene fra VB om inspirationstræning o.a. </w:t>
      </w:r>
      <w:r>
        <w:rPr>
          <w:rFonts w:ascii="Times New Roman" w:hAnsi="Times New Roman" w:cs="Times New Roman"/>
          <w:color w:val="000000"/>
          <w:sz w:val="24"/>
          <w:szCs w:val="24"/>
        </w:rPr>
        <w:t>kanaliseres</w:t>
      </w:r>
      <w:r w:rsidR="00437ED8">
        <w:rPr>
          <w:rFonts w:ascii="Times New Roman" w:hAnsi="Times New Roman" w:cs="Times New Roman"/>
          <w:color w:val="000000"/>
          <w:sz w:val="24"/>
          <w:szCs w:val="24"/>
        </w:rPr>
        <w:t xml:space="preserve"> ud i trænergruppen, og i alt fald en enkelt Tørring/</w:t>
      </w:r>
      <w:proofErr w:type="spellStart"/>
      <w:r w:rsidR="00437ED8">
        <w:rPr>
          <w:rFonts w:ascii="Times New Roman" w:hAnsi="Times New Roman" w:cs="Times New Roman"/>
          <w:color w:val="000000"/>
          <w:sz w:val="24"/>
          <w:szCs w:val="24"/>
        </w:rPr>
        <w:t>Ølhom</w:t>
      </w:r>
      <w:proofErr w:type="spellEnd"/>
      <w:r w:rsidR="00437ED8">
        <w:rPr>
          <w:rFonts w:ascii="Times New Roman" w:hAnsi="Times New Roman" w:cs="Times New Roman"/>
          <w:color w:val="000000"/>
          <w:sz w:val="24"/>
          <w:szCs w:val="24"/>
        </w:rPr>
        <w:t>-træner har deltaget</w:t>
      </w:r>
      <w:r>
        <w:rPr>
          <w:rFonts w:ascii="Times New Roman" w:hAnsi="Times New Roman" w:cs="Times New Roman"/>
          <w:color w:val="000000"/>
          <w:sz w:val="24"/>
          <w:szCs w:val="24"/>
        </w:rPr>
        <w:t xml:space="preserve"> i en træningssession.</w:t>
      </w:r>
      <w:r w:rsidR="00437ED8">
        <w:rPr>
          <w:rFonts w:ascii="Times New Roman" w:hAnsi="Times New Roman" w:cs="Times New Roman"/>
          <w:color w:val="000000"/>
          <w:sz w:val="24"/>
          <w:szCs w:val="24"/>
        </w:rPr>
        <w:t xml:space="preserve"> Der er også udsendt invitationer om at komme ind og se AaB-kampen på Vejle Stadion.</w:t>
      </w:r>
    </w:p>
    <w:p w:rsidR="001808D9" w:rsidRDefault="001808D9">
      <w:pPr>
        <w:rPr>
          <w:rFonts w:ascii="Times New Roman" w:hAnsi="Times New Roman" w:cs="Times New Roman"/>
          <w:sz w:val="24"/>
          <w:szCs w:val="24"/>
        </w:rPr>
      </w:pPr>
    </w:p>
    <w:p w:rsidR="00FC11D3" w:rsidRPr="00FC11D3" w:rsidRDefault="00FC11D3">
      <w:pPr>
        <w:rPr>
          <w:rFonts w:ascii="Times New Roman" w:hAnsi="Times New Roman" w:cs="Times New Roman"/>
          <w:i/>
          <w:sz w:val="24"/>
          <w:szCs w:val="24"/>
        </w:rPr>
      </w:pPr>
      <w:r w:rsidRPr="00FC11D3">
        <w:rPr>
          <w:rFonts w:ascii="Times New Roman" w:hAnsi="Times New Roman" w:cs="Times New Roman"/>
          <w:i/>
          <w:sz w:val="24"/>
          <w:szCs w:val="24"/>
        </w:rPr>
        <w:t>Tekst: Ole Kristensen</w:t>
      </w:r>
    </w:p>
    <w:sectPr w:rsidR="00FC11D3" w:rsidRPr="00FC11D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38A"/>
    <w:rsid w:val="00097372"/>
    <w:rsid w:val="001808D9"/>
    <w:rsid w:val="00186FC0"/>
    <w:rsid w:val="00437ED8"/>
    <w:rsid w:val="004A47FC"/>
    <w:rsid w:val="00637BA8"/>
    <w:rsid w:val="0068538A"/>
    <w:rsid w:val="00727875"/>
    <w:rsid w:val="009C3655"/>
    <w:rsid w:val="00A56932"/>
    <w:rsid w:val="00A95A44"/>
    <w:rsid w:val="00D240AE"/>
    <w:rsid w:val="00FC11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04C91"/>
  <w15:chartTrackingRefBased/>
  <w15:docId w15:val="{460B2C69-C9DE-49F5-8CCE-914191A2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553</Words>
  <Characters>3374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Kristensen</dc:creator>
  <cp:keywords/>
  <dc:description/>
  <cp:lastModifiedBy>Ole Kristensen</cp:lastModifiedBy>
  <cp:revision>6</cp:revision>
  <dcterms:created xsi:type="dcterms:W3CDTF">2018-11-14T11:23:00Z</dcterms:created>
  <dcterms:modified xsi:type="dcterms:W3CDTF">2018-11-14T20:44:00Z</dcterms:modified>
</cp:coreProperties>
</file>